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E4" w:rsidRPr="00EA2F2B" w:rsidRDefault="009225E4" w:rsidP="009225E4">
      <w:pPr>
        <w:spacing w:after="0" w:line="240" w:lineRule="auto"/>
        <w:ind w:left="-90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>Утверждено педагогическим советом.</w:t>
      </w:r>
    </w:p>
    <w:p w:rsidR="009225E4" w:rsidRDefault="009225E4" w:rsidP="009225E4">
      <w:pPr>
        <w:spacing w:after="0" w:line="240" w:lineRule="auto"/>
        <w:ind w:left="567" w:right="567" w:hanging="360"/>
        <w:jc w:val="right"/>
        <w:rPr>
          <w:rFonts w:ascii="Times New Roman" w:hAnsi="Times New Roman" w:cs="Times New Roman"/>
          <w:i/>
        </w:rPr>
      </w:pPr>
      <w:r w:rsidRPr="00EA2F2B">
        <w:rPr>
          <w:rFonts w:ascii="Times New Roman" w:hAnsi="Times New Roman" w:cs="Times New Roman"/>
          <w:i/>
        </w:rPr>
        <w:t xml:space="preserve">Протокол </w:t>
      </w:r>
      <w:r>
        <w:rPr>
          <w:rFonts w:ascii="Times New Roman" w:hAnsi="Times New Roman" w:cs="Times New Roman"/>
          <w:i/>
        </w:rPr>
        <w:t>№      от 02.11.2015 г.</w:t>
      </w:r>
    </w:p>
    <w:p w:rsidR="009225E4" w:rsidRPr="00EA2F2B" w:rsidRDefault="009225E4" w:rsidP="009225E4">
      <w:pPr>
        <w:spacing w:after="0" w:line="240" w:lineRule="auto"/>
        <w:ind w:left="567" w:right="567" w:hanging="360"/>
        <w:rPr>
          <w:rFonts w:ascii="Times New Roman" w:hAnsi="Times New Roman" w:cs="Times New Roman"/>
          <w:i/>
        </w:rPr>
      </w:pPr>
    </w:p>
    <w:p w:rsidR="009225E4" w:rsidRPr="00EA2F2B" w:rsidRDefault="009225E4" w:rsidP="009225E4">
      <w:pPr>
        <w:pStyle w:val="a3"/>
        <w:spacing w:before="80" w:after="80"/>
        <w:ind w:left="0"/>
        <w:jc w:val="center"/>
        <w:rPr>
          <w:b/>
          <w:bCs/>
          <w:sz w:val="22"/>
          <w:szCs w:val="22"/>
        </w:rPr>
      </w:pPr>
    </w:p>
    <w:p w:rsidR="00621359" w:rsidRPr="00EA2F2B" w:rsidRDefault="00621359" w:rsidP="00621359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 xml:space="preserve">ПОЛОЖЕНИЕ </w:t>
      </w:r>
    </w:p>
    <w:p w:rsidR="00621359" w:rsidRPr="00EA2F2B" w:rsidRDefault="00621359" w:rsidP="00621359">
      <w:pPr>
        <w:pStyle w:val="a3"/>
        <w:spacing w:after="0"/>
        <w:ind w:left="0"/>
        <w:jc w:val="center"/>
        <w:rPr>
          <w:rFonts w:ascii="Georgia" w:hAnsi="Georgia"/>
          <w:b/>
          <w:bCs/>
          <w:sz w:val="22"/>
          <w:szCs w:val="22"/>
        </w:rPr>
      </w:pPr>
      <w:r w:rsidRPr="00EA2F2B">
        <w:rPr>
          <w:rFonts w:ascii="Georgia" w:hAnsi="Georgia"/>
          <w:b/>
          <w:bCs/>
          <w:sz w:val="22"/>
          <w:szCs w:val="22"/>
        </w:rPr>
        <w:t>о проведении внеурочных мероприятий</w:t>
      </w:r>
    </w:p>
    <w:p w:rsidR="00621359" w:rsidRDefault="00621359" w:rsidP="00621359">
      <w:pPr>
        <w:pStyle w:val="a3"/>
        <w:spacing w:after="0"/>
        <w:ind w:left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Данное Положение призвано урегулировать возникающие вопросы,  связанные с проведением внеурочных мероприятий, не предусмотренных стандартом образования, включая их планир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вание, подготовку, проведение, оценку результатов.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proofErr w:type="gramStart"/>
      <w:r w:rsidRPr="00EA2F2B">
        <w:rPr>
          <w:bCs/>
          <w:sz w:val="22"/>
          <w:szCs w:val="22"/>
        </w:rPr>
        <w:t>К числу внеурочных мероприятий, не предусмотренных стандартом образования, относятся: общешкольные балы, дискотеки, вечера, утренники, праздники различного содержания (ур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жая, знаний, творческие конкурсы, спортивные соревнования и др.).</w:t>
      </w:r>
      <w:proofErr w:type="gramEnd"/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Указанные внеу</w:t>
      </w:r>
      <w:r w:rsidR="009225E4">
        <w:rPr>
          <w:bCs/>
          <w:sz w:val="22"/>
          <w:szCs w:val="22"/>
        </w:rPr>
        <w:t xml:space="preserve">рочные мероприятия включаются в </w:t>
      </w:r>
      <w:r w:rsidRPr="00EA2F2B">
        <w:rPr>
          <w:bCs/>
          <w:sz w:val="22"/>
          <w:szCs w:val="22"/>
        </w:rPr>
        <w:t>общешкольный план мероприятий, который утверждается директором школы.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 xml:space="preserve">Общешкольный план внеурочных мероприятий готовится заместителем директора школы по воспитательной работе с участием классных руководителей, обсуждается на </w:t>
      </w:r>
      <w:r w:rsidR="009225E4">
        <w:rPr>
          <w:bCs/>
          <w:sz w:val="22"/>
          <w:szCs w:val="22"/>
        </w:rPr>
        <w:t>заседании классных руководителей или на педагогическом совете школы</w:t>
      </w:r>
      <w:r w:rsidRPr="00EA2F2B">
        <w:rPr>
          <w:bCs/>
          <w:sz w:val="22"/>
          <w:szCs w:val="22"/>
        </w:rPr>
        <w:t>.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При включении в план общешкольных внеурочных мероприятий конкретного мероприятия, а также после его проведения, анализируя и оценивая его, необходимо исходить из следующих показателей:</w:t>
      </w:r>
    </w:p>
    <w:p w:rsidR="00621359" w:rsidRPr="00EA2F2B" w:rsidRDefault="00621359" w:rsidP="009225E4">
      <w:pPr>
        <w:pStyle w:val="a3"/>
        <w:spacing w:before="80" w:after="80"/>
        <w:ind w:left="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целесообразность, определяемая: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местом в системе воспитательной работы;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соответствием поставленных задач конкретным особенностям класса;</w:t>
      </w:r>
    </w:p>
    <w:p w:rsidR="00621359" w:rsidRPr="00EA2F2B" w:rsidRDefault="00621359" w:rsidP="009225E4">
      <w:pPr>
        <w:pStyle w:val="a3"/>
        <w:spacing w:before="80" w:after="80"/>
        <w:ind w:left="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 xml:space="preserve">отношение </w:t>
      </w:r>
      <w:proofErr w:type="gramStart"/>
      <w:r w:rsidRPr="00EA2F2B">
        <w:rPr>
          <w:bCs/>
          <w:i/>
          <w:sz w:val="22"/>
          <w:szCs w:val="22"/>
        </w:rPr>
        <w:t>обучающихся</w:t>
      </w:r>
      <w:proofErr w:type="gramEnd"/>
      <w:r w:rsidRPr="00EA2F2B">
        <w:rPr>
          <w:bCs/>
          <w:i/>
          <w:sz w:val="22"/>
          <w:szCs w:val="22"/>
        </w:rPr>
        <w:t>, определяемое: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степенью их участия в подготовке и проведении мероприятия;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их активностью;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самостоятельностью;</w:t>
      </w:r>
    </w:p>
    <w:p w:rsidR="00621359" w:rsidRPr="00EA2F2B" w:rsidRDefault="00621359" w:rsidP="009225E4">
      <w:pPr>
        <w:pStyle w:val="a3"/>
        <w:spacing w:before="80" w:after="80"/>
        <w:ind w:left="0"/>
        <w:rPr>
          <w:bCs/>
          <w:i/>
          <w:sz w:val="22"/>
          <w:szCs w:val="22"/>
        </w:rPr>
      </w:pPr>
      <w:r w:rsidRPr="00EA2F2B">
        <w:rPr>
          <w:bCs/>
          <w:i/>
          <w:sz w:val="22"/>
          <w:szCs w:val="22"/>
        </w:rPr>
        <w:t>качество организации мероприятия, определяемое: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нравственным и организационным уровнем;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формами и методами проведения мероприятия;</w:t>
      </w:r>
    </w:p>
    <w:p w:rsidR="00621359" w:rsidRPr="00EA2F2B" w:rsidRDefault="00621359" w:rsidP="009225E4">
      <w:pPr>
        <w:pStyle w:val="a3"/>
        <w:numPr>
          <w:ilvl w:val="0"/>
          <w:numId w:val="3"/>
        </w:numPr>
        <w:tabs>
          <w:tab w:val="num" w:pos="900"/>
        </w:tabs>
        <w:spacing w:before="80" w:after="8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>ролью педагогов.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i/>
          <w:sz w:val="22"/>
          <w:szCs w:val="22"/>
        </w:rPr>
      </w:pPr>
      <w:r w:rsidRPr="00EA2F2B">
        <w:rPr>
          <w:bCs/>
          <w:sz w:val="22"/>
          <w:szCs w:val="22"/>
        </w:rPr>
        <w:t xml:space="preserve">Оценка производится на основе </w:t>
      </w:r>
      <w:proofErr w:type="spellStart"/>
      <w:proofErr w:type="gramStart"/>
      <w:r w:rsidRPr="00EA2F2B">
        <w:rPr>
          <w:bCs/>
          <w:sz w:val="22"/>
          <w:szCs w:val="22"/>
        </w:rPr>
        <w:t>экспресс-опросов</w:t>
      </w:r>
      <w:proofErr w:type="spellEnd"/>
      <w:proofErr w:type="gramEnd"/>
      <w:r w:rsidRPr="00EA2F2B">
        <w:rPr>
          <w:bCs/>
          <w:sz w:val="22"/>
          <w:szCs w:val="22"/>
        </w:rPr>
        <w:t xml:space="preserve"> учащихся и педагогов в устной и письменной форме, фиксацией результатов опросов по 10-балльной шкале. Опрос производится под рук</w:t>
      </w:r>
      <w:r w:rsidRPr="00EA2F2B">
        <w:rPr>
          <w:bCs/>
          <w:sz w:val="22"/>
          <w:szCs w:val="22"/>
        </w:rPr>
        <w:t>о</w:t>
      </w:r>
      <w:r w:rsidRPr="00EA2F2B">
        <w:rPr>
          <w:bCs/>
          <w:sz w:val="22"/>
          <w:szCs w:val="22"/>
        </w:rPr>
        <w:t>водством заместителя директора по воспитательной работе.</w:t>
      </w:r>
      <w:r w:rsidRPr="00EA2F2B">
        <w:rPr>
          <w:bCs/>
          <w:sz w:val="22"/>
          <w:szCs w:val="22"/>
        </w:rPr>
        <w:tab/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При подготовке мероприятия в общешкольный план необходимо учитывать:</w:t>
      </w:r>
    </w:p>
    <w:p w:rsidR="00621359" w:rsidRPr="00EA2F2B" w:rsidRDefault="00621359" w:rsidP="009225E4">
      <w:pPr>
        <w:pStyle w:val="a3"/>
        <w:numPr>
          <w:ilvl w:val="0"/>
          <w:numId w:val="4"/>
        </w:numPr>
        <w:tabs>
          <w:tab w:val="num" w:pos="900"/>
        </w:tabs>
        <w:spacing w:before="80" w:after="80"/>
        <w:ind w:hanging="834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количество участвующих детей;</w:t>
      </w:r>
    </w:p>
    <w:p w:rsidR="00621359" w:rsidRPr="00EA2F2B" w:rsidRDefault="00621359" w:rsidP="009225E4">
      <w:pPr>
        <w:pStyle w:val="a3"/>
        <w:numPr>
          <w:ilvl w:val="0"/>
          <w:numId w:val="4"/>
        </w:numPr>
        <w:tabs>
          <w:tab w:val="num" w:pos="900"/>
        </w:tabs>
        <w:spacing w:before="80" w:after="80"/>
        <w:ind w:hanging="834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количество участвующих взрослых;</w:t>
      </w:r>
    </w:p>
    <w:p w:rsidR="00621359" w:rsidRPr="00EA2F2B" w:rsidRDefault="00621359" w:rsidP="009225E4">
      <w:pPr>
        <w:pStyle w:val="a3"/>
        <w:numPr>
          <w:ilvl w:val="0"/>
          <w:numId w:val="4"/>
        </w:numPr>
        <w:tabs>
          <w:tab w:val="num" w:pos="900"/>
        </w:tabs>
        <w:spacing w:before="80" w:after="80"/>
        <w:ind w:hanging="834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общая продолжительность мероприятия, время и дату проведения;</w:t>
      </w:r>
    </w:p>
    <w:p w:rsidR="00621359" w:rsidRPr="00EA2F2B" w:rsidRDefault="00621359" w:rsidP="009225E4">
      <w:pPr>
        <w:pStyle w:val="a3"/>
        <w:numPr>
          <w:ilvl w:val="0"/>
          <w:numId w:val="4"/>
        </w:numPr>
        <w:tabs>
          <w:tab w:val="num" w:pos="900"/>
        </w:tabs>
        <w:spacing w:before="80" w:after="80"/>
        <w:ind w:hanging="834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кем и как будут обеспечиваться охрана общественного порядка;</w:t>
      </w:r>
    </w:p>
    <w:p w:rsidR="00621359" w:rsidRPr="00EA2F2B" w:rsidRDefault="00621359" w:rsidP="009225E4">
      <w:pPr>
        <w:pStyle w:val="a3"/>
        <w:numPr>
          <w:ilvl w:val="0"/>
          <w:numId w:val="4"/>
        </w:numPr>
        <w:tabs>
          <w:tab w:val="clear" w:pos="1260"/>
          <w:tab w:val="num" w:pos="900"/>
        </w:tabs>
        <w:spacing w:before="80" w:after="80"/>
        <w:ind w:left="567" w:hanging="141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 xml:space="preserve">материальное обеспечение: костюмы, инструменты, </w:t>
      </w:r>
      <w:r w:rsidR="009225E4">
        <w:rPr>
          <w:bCs/>
          <w:sz w:val="22"/>
          <w:szCs w:val="22"/>
        </w:rPr>
        <w:t xml:space="preserve">аппаратура, канцтовары, призы и </w:t>
      </w:r>
      <w:r w:rsidRPr="00EA2F2B">
        <w:rPr>
          <w:bCs/>
          <w:sz w:val="22"/>
          <w:szCs w:val="22"/>
        </w:rPr>
        <w:t>др.;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Не менее чем за месяц до даты проведения общешкольного мероприятия создается Совет дела, в состав которого включаются школьники, педагоги, ответственные за направление работы из числа администрации.</w:t>
      </w:r>
    </w:p>
    <w:p w:rsidR="00621359" w:rsidRPr="00EA2F2B" w:rsidRDefault="00621359" w:rsidP="00621359">
      <w:pPr>
        <w:pStyle w:val="a3"/>
        <w:numPr>
          <w:ilvl w:val="1"/>
          <w:numId w:val="1"/>
        </w:numPr>
        <w:tabs>
          <w:tab w:val="clear" w:pos="1980"/>
          <w:tab w:val="num" w:pos="540"/>
        </w:tabs>
        <w:spacing w:before="80" w:after="80"/>
        <w:ind w:left="540" w:hanging="540"/>
        <w:rPr>
          <w:bCs/>
          <w:sz w:val="22"/>
          <w:szCs w:val="22"/>
        </w:rPr>
      </w:pPr>
      <w:r w:rsidRPr="00EA2F2B">
        <w:rPr>
          <w:bCs/>
          <w:sz w:val="22"/>
          <w:szCs w:val="22"/>
        </w:rPr>
        <w:t>Не менее</w:t>
      </w:r>
      <w:r w:rsidR="009225E4">
        <w:rPr>
          <w:bCs/>
          <w:sz w:val="22"/>
          <w:szCs w:val="22"/>
        </w:rPr>
        <w:t xml:space="preserve"> чем за 1-2 </w:t>
      </w:r>
      <w:r w:rsidRPr="00EA2F2B">
        <w:rPr>
          <w:bCs/>
          <w:sz w:val="22"/>
          <w:szCs w:val="22"/>
        </w:rPr>
        <w:t>недели до даты проведения мероприятия, сценарий предоставляется на у</w:t>
      </w:r>
      <w:r w:rsidRPr="00EA2F2B">
        <w:rPr>
          <w:bCs/>
          <w:sz w:val="22"/>
          <w:szCs w:val="22"/>
        </w:rPr>
        <w:t>т</w:t>
      </w:r>
      <w:r w:rsidRPr="00EA2F2B">
        <w:rPr>
          <w:bCs/>
          <w:sz w:val="22"/>
          <w:szCs w:val="22"/>
        </w:rPr>
        <w:t>верждение директору школы.</w:t>
      </w:r>
    </w:p>
    <w:p w:rsidR="00111D80" w:rsidRDefault="00111D80"/>
    <w:sectPr w:rsidR="00111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509D7"/>
    <w:multiLevelType w:val="hybridMultilevel"/>
    <w:tmpl w:val="65E479F4"/>
    <w:lvl w:ilvl="0" w:tplc="04190003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9255E58"/>
    <w:multiLevelType w:val="hybridMultilevel"/>
    <w:tmpl w:val="A9A24474"/>
    <w:lvl w:ilvl="0" w:tplc="04190001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044157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i w:val="0"/>
      </w:rPr>
    </w:lvl>
    <w:lvl w:ilvl="2" w:tplc="0419000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E302DD6"/>
    <w:multiLevelType w:val="hybridMultilevel"/>
    <w:tmpl w:val="5832DDB2"/>
    <w:lvl w:ilvl="0" w:tplc="04190003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C3634"/>
    <w:multiLevelType w:val="hybridMultilevel"/>
    <w:tmpl w:val="314466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21359"/>
    <w:rsid w:val="00111D80"/>
    <w:rsid w:val="00621359"/>
    <w:rsid w:val="0092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21359"/>
    <w:pPr>
      <w:spacing w:after="120" w:line="240" w:lineRule="auto"/>
      <w:ind w:left="283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621359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2015-11-02T07:21:00Z</dcterms:created>
  <dcterms:modified xsi:type="dcterms:W3CDTF">2015-11-02T07:59:00Z</dcterms:modified>
</cp:coreProperties>
</file>